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BC" w:rsidRDefault="003F03E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Palmsöndagen 2020-04-05.</w:t>
      </w:r>
    </w:p>
    <w:p w:rsidR="003F03EE" w:rsidRDefault="003F03E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Varför har vi fått nattvarden? Jesus </w:t>
      </w:r>
      <w:proofErr w:type="spellStart"/>
      <w:r>
        <w:rPr>
          <w:b/>
          <w:sz w:val="28"/>
          <w:szCs w:val="28"/>
        </w:rPr>
        <w:t>säger”Jag</w:t>
      </w:r>
      <w:proofErr w:type="spellEnd"/>
      <w:r>
        <w:rPr>
          <w:b/>
          <w:sz w:val="28"/>
          <w:szCs w:val="28"/>
        </w:rPr>
        <w:t xml:space="preserve"> är det </w:t>
      </w:r>
    </w:p>
    <w:p w:rsidR="003F03EE" w:rsidRDefault="00E415D5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</w:t>
      </w:r>
      <w:r w:rsidR="003F03EE">
        <w:rPr>
          <w:b/>
          <w:sz w:val="28"/>
          <w:szCs w:val="28"/>
        </w:rPr>
        <w:t xml:space="preserve">evande brödet som kommit ned från </w:t>
      </w:r>
      <w:proofErr w:type="spellStart"/>
      <w:r w:rsidR="003F03EE">
        <w:rPr>
          <w:b/>
          <w:sz w:val="28"/>
          <w:szCs w:val="28"/>
        </w:rPr>
        <w:t>himmelen.Om</w:t>
      </w:r>
      <w:proofErr w:type="spellEnd"/>
      <w:proofErr w:type="gramEnd"/>
    </w:p>
    <w:p w:rsidR="003F03EE" w:rsidRDefault="00E415D5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3F03EE">
        <w:rPr>
          <w:b/>
          <w:sz w:val="28"/>
          <w:szCs w:val="28"/>
        </w:rPr>
        <w:t>ågon äter av det brödet skall han leva till evig tid”.</w:t>
      </w:r>
    </w:p>
    <w:p w:rsidR="003F03EE" w:rsidRDefault="003F03E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I dessa ord förklarar Jesus vad hela Skriften lär om natt-</w:t>
      </w:r>
    </w:p>
    <w:p w:rsidR="003F03EE" w:rsidRDefault="00E415D5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3F03EE">
        <w:rPr>
          <w:b/>
          <w:sz w:val="28"/>
          <w:szCs w:val="28"/>
        </w:rPr>
        <w:t>arden.</w:t>
      </w:r>
      <w:r>
        <w:rPr>
          <w:b/>
          <w:sz w:val="28"/>
          <w:szCs w:val="28"/>
        </w:rPr>
        <w:t xml:space="preserve"> Hos</w:t>
      </w:r>
      <w:r w:rsidR="003F03EE">
        <w:rPr>
          <w:b/>
          <w:sz w:val="28"/>
          <w:szCs w:val="28"/>
        </w:rPr>
        <w:t xml:space="preserve"> honom finns det liv som döden inte rår på,</w:t>
      </w:r>
    </w:p>
    <w:p w:rsidR="003F03EE" w:rsidRDefault="00E415D5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</w:t>
      </w:r>
      <w:r w:rsidR="003F03EE">
        <w:rPr>
          <w:b/>
          <w:sz w:val="28"/>
          <w:szCs w:val="28"/>
        </w:rPr>
        <w:t>a den förlåtelse som räcker för oss alla.</w:t>
      </w:r>
      <w:proofErr w:type="gramEnd"/>
      <w:r w:rsidR="003F03EE">
        <w:rPr>
          <w:b/>
          <w:sz w:val="28"/>
          <w:szCs w:val="28"/>
        </w:rPr>
        <w:t xml:space="preserve"> Mer noggrant </w:t>
      </w:r>
    </w:p>
    <w:p w:rsidR="003F03EE" w:rsidRDefault="001E511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ä</w:t>
      </w:r>
      <w:r w:rsidR="003F03EE">
        <w:rPr>
          <w:b/>
          <w:sz w:val="28"/>
          <w:szCs w:val="28"/>
        </w:rPr>
        <w:t>r nattvarden instiftat av Jesus själv för hans lärjungar.</w:t>
      </w:r>
    </w:p>
    <w:p w:rsidR="003F03EE" w:rsidRDefault="001E511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Hur gick det</w:t>
      </w:r>
      <w:r w:rsidR="003F03EE">
        <w:rPr>
          <w:b/>
          <w:sz w:val="28"/>
          <w:szCs w:val="28"/>
        </w:rPr>
        <w:t xml:space="preserve"> då till med förberedelserna innan Jesus </w:t>
      </w:r>
    </w:p>
    <w:p w:rsidR="003F03EE" w:rsidRDefault="001E511F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3F03EE">
        <w:rPr>
          <w:b/>
          <w:sz w:val="28"/>
          <w:szCs w:val="28"/>
        </w:rPr>
        <w:t>ch hans lärjungar firade den?</w:t>
      </w:r>
      <w:proofErr w:type="gramEnd"/>
      <w:r w:rsidR="003F03EE">
        <w:rPr>
          <w:b/>
          <w:sz w:val="28"/>
          <w:szCs w:val="28"/>
        </w:rPr>
        <w:t xml:space="preserve"> Dagen</w:t>
      </w:r>
      <w:r>
        <w:rPr>
          <w:b/>
          <w:sz w:val="28"/>
          <w:szCs w:val="28"/>
        </w:rPr>
        <w:t>s</w:t>
      </w:r>
      <w:r w:rsidR="003F03EE">
        <w:rPr>
          <w:b/>
          <w:sz w:val="28"/>
          <w:szCs w:val="28"/>
        </w:rPr>
        <w:t xml:space="preserve"> text berättar om </w:t>
      </w:r>
    </w:p>
    <w:p w:rsidR="003F03EE" w:rsidRDefault="001E511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F03EE">
        <w:rPr>
          <w:b/>
          <w:sz w:val="28"/>
          <w:szCs w:val="28"/>
        </w:rPr>
        <w:t>etta, om vägen till korset.         Luk 22:1-13.</w:t>
      </w:r>
    </w:p>
    <w:p w:rsidR="003F03EE" w:rsidRDefault="003F03E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Den nya påskmåltiden</w:t>
      </w:r>
    </w:p>
    <w:p w:rsidR="003F03EE" w:rsidRDefault="003F03E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1 förbereds i korsets skugga</w:t>
      </w:r>
    </w:p>
    <w:p w:rsidR="003F03EE" w:rsidRDefault="003F03E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”såsom en evärdlig stiftelse skall ni fira den släkte efter släkte”.</w:t>
      </w:r>
    </w:p>
    <w:p w:rsidR="003F03EE" w:rsidRDefault="003F03E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Så talade Herren till Israels folk när den 1a påskmåltiden in-</w:t>
      </w:r>
    </w:p>
    <w:p w:rsidR="003F03EE" w:rsidRDefault="001E511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F03EE">
        <w:rPr>
          <w:b/>
          <w:sz w:val="28"/>
          <w:szCs w:val="28"/>
        </w:rPr>
        <w:t>tiftades. Detta berättas i 2Mos 12:14. Det osyrade brödets</w:t>
      </w:r>
    </w:p>
    <w:p w:rsidR="00017FD0" w:rsidRDefault="001E511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3F03EE">
        <w:rPr>
          <w:b/>
          <w:sz w:val="28"/>
          <w:szCs w:val="28"/>
        </w:rPr>
        <w:t>ögtid</w:t>
      </w:r>
      <w:r w:rsidR="00D001EC">
        <w:rPr>
          <w:b/>
          <w:sz w:val="28"/>
          <w:szCs w:val="28"/>
        </w:rPr>
        <w:t xml:space="preserve"> som nämns i början av</w:t>
      </w:r>
      <w:r w:rsidR="00017FD0">
        <w:rPr>
          <w:b/>
          <w:sz w:val="28"/>
          <w:szCs w:val="28"/>
        </w:rPr>
        <w:t xml:space="preserve"> evangelie</w:t>
      </w:r>
      <w:r w:rsidR="00D001EC">
        <w:rPr>
          <w:b/>
          <w:sz w:val="28"/>
          <w:szCs w:val="28"/>
        </w:rPr>
        <w:t xml:space="preserve">texten </w:t>
      </w:r>
      <w:r w:rsidR="00FF167A">
        <w:rPr>
          <w:b/>
          <w:sz w:val="28"/>
          <w:szCs w:val="28"/>
        </w:rPr>
        <w:t xml:space="preserve">v 1 </w:t>
      </w:r>
      <w:r w:rsidR="00D001EC">
        <w:rPr>
          <w:b/>
          <w:sz w:val="28"/>
          <w:szCs w:val="28"/>
        </w:rPr>
        <w:t xml:space="preserve">räckte i sju </w:t>
      </w:r>
    </w:p>
    <w:p w:rsidR="00017FD0" w:rsidRDefault="00D001EC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dagar och </w:t>
      </w:r>
      <w:r w:rsidR="001E511F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irades dir</w:t>
      </w:r>
      <w:r w:rsidR="001E511F">
        <w:rPr>
          <w:b/>
          <w:sz w:val="28"/>
          <w:szCs w:val="28"/>
        </w:rPr>
        <w:t>ekt</w:t>
      </w:r>
      <w:r>
        <w:rPr>
          <w:b/>
          <w:sz w:val="28"/>
          <w:szCs w:val="28"/>
        </w:rPr>
        <w:t xml:space="preserve"> efter påsken.</w:t>
      </w:r>
      <w:proofErr w:type="gramEnd"/>
      <w:r>
        <w:rPr>
          <w:b/>
          <w:sz w:val="28"/>
          <w:szCs w:val="28"/>
        </w:rPr>
        <w:t xml:space="preserve"> Ordet påsk </w:t>
      </w:r>
      <w:proofErr w:type="spellStart"/>
      <w:r>
        <w:rPr>
          <w:b/>
          <w:sz w:val="28"/>
          <w:szCs w:val="28"/>
        </w:rPr>
        <w:t>pesah</w:t>
      </w:r>
      <w:proofErr w:type="spellEnd"/>
      <w:r>
        <w:rPr>
          <w:b/>
          <w:sz w:val="28"/>
          <w:szCs w:val="28"/>
        </w:rPr>
        <w:t xml:space="preserve"> betyder </w:t>
      </w:r>
    </w:p>
    <w:p w:rsidR="00017FD0" w:rsidRDefault="00D001EC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gå </w:t>
      </w:r>
      <w:proofErr w:type="spellStart"/>
      <w:r>
        <w:rPr>
          <w:b/>
          <w:sz w:val="28"/>
          <w:szCs w:val="28"/>
        </w:rPr>
        <w:t>förbi.Fångenskapen</w:t>
      </w:r>
      <w:proofErr w:type="spellEnd"/>
      <w:r>
        <w:rPr>
          <w:b/>
          <w:sz w:val="28"/>
          <w:szCs w:val="28"/>
        </w:rPr>
        <w:t xml:space="preserve"> i Egypten och lidandet låg bakom då påsk</w:t>
      </w:r>
      <w:r w:rsidR="00017FD0">
        <w:rPr>
          <w:b/>
          <w:sz w:val="28"/>
          <w:szCs w:val="28"/>
        </w:rPr>
        <w:t>-</w:t>
      </w:r>
      <w:proofErr w:type="gramEnd"/>
    </w:p>
    <w:p w:rsidR="00D001EC" w:rsidRDefault="00D001EC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mål</w:t>
      </w:r>
      <w:r w:rsidR="001E511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iden firades i det gamla </w:t>
      </w:r>
      <w:proofErr w:type="spellStart"/>
      <w:r>
        <w:rPr>
          <w:b/>
          <w:sz w:val="28"/>
          <w:szCs w:val="28"/>
        </w:rPr>
        <w:t>förbundet.Då</w:t>
      </w:r>
      <w:proofErr w:type="spellEnd"/>
      <w:r>
        <w:rPr>
          <w:b/>
          <w:sz w:val="28"/>
          <w:szCs w:val="28"/>
        </w:rPr>
        <w:t xml:space="preserve"> var det Israels folk som</w:t>
      </w:r>
      <w:proofErr w:type="gramEnd"/>
      <w:r>
        <w:rPr>
          <w:b/>
          <w:sz w:val="28"/>
          <w:szCs w:val="28"/>
        </w:rPr>
        <w:t xml:space="preserve"> </w:t>
      </w:r>
    </w:p>
    <w:p w:rsidR="00D001EC" w:rsidRDefault="001E511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001EC">
        <w:rPr>
          <w:b/>
          <w:sz w:val="28"/>
          <w:szCs w:val="28"/>
        </w:rPr>
        <w:t xml:space="preserve">äddades ut ur </w:t>
      </w:r>
      <w:proofErr w:type="spellStart"/>
      <w:r w:rsidR="00D001EC">
        <w:rPr>
          <w:b/>
          <w:sz w:val="28"/>
          <w:szCs w:val="28"/>
        </w:rPr>
        <w:t>Egypten</w:t>
      </w:r>
      <w:proofErr w:type="gramStart"/>
      <w:r w:rsidR="00D001EC">
        <w:rPr>
          <w:b/>
          <w:sz w:val="28"/>
          <w:szCs w:val="28"/>
        </w:rPr>
        <w:t>.Bakgrunden</w:t>
      </w:r>
      <w:proofErr w:type="spellEnd"/>
      <w:proofErr w:type="gramEnd"/>
      <w:r w:rsidR="00D001EC">
        <w:rPr>
          <w:b/>
          <w:sz w:val="28"/>
          <w:szCs w:val="28"/>
        </w:rPr>
        <w:t xml:space="preserve"> var att Herren </w:t>
      </w:r>
      <w:proofErr w:type="spellStart"/>
      <w:r w:rsidR="00D001EC">
        <w:rPr>
          <w:b/>
          <w:sz w:val="28"/>
          <w:szCs w:val="28"/>
        </w:rPr>
        <w:t>sa´till</w:t>
      </w:r>
      <w:proofErr w:type="spellEnd"/>
      <w:r w:rsidR="00D001EC">
        <w:rPr>
          <w:b/>
          <w:sz w:val="28"/>
          <w:szCs w:val="28"/>
        </w:rPr>
        <w:t xml:space="preserve"> Mose</w:t>
      </w:r>
    </w:p>
    <w:p w:rsidR="0098140F" w:rsidRDefault="001E511F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r w:rsidR="00D001EC">
        <w:rPr>
          <w:b/>
          <w:sz w:val="28"/>
          <w:szCs w:val="28"/>
        </w:rPr>
        <w:t>tt  varje</w:t>
      </w:r>
      <w:proofErr w:type="gramEnd"/>
      <w:r w:rsidR="00D001EC">
        <w:rPr>
          <w:b/>
          <w:sz w:val="28"/>
          <w:szCs w:val="28"/>
        </w:rPr>
        <w:t xml:space="preserve"> familjefar skulle ta sig ett</w:t>
      </w:r>
      <w:r w:rsidR="0098140F">
        <w:rPr>
          <w:b/>
          <w:sz w:val="28"/>
          <w:szCs w:val="28"/>
        </w:rPr>
        <w:t xml:space="preserve"> årsgammalt felfritt</w:t>
      </w:r>
      <w:r w:rsidR="00D001EC">
        <w:rPr>
          <w:b/>
          <w:sz w:val="28"/>
          <w:szCs w:val="28"/>
        </w:rPr>
        <w:t xml:space="preserve"> lamm </w:t>
      </w:r>
      <w:r w:rsidR="0098140F">
        <w:rPr>
          <w:b/>
          <w:sz w:val="28"/>
          <w:szCs w:val="28"/>
        </w:rPr>
        <w:t xml:space="preserve"> </w:t>
      </w:r>
    </w:p>
    <w:p w:rsidR="0098140F" w:rsidRDefault="0098140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och slakta det i skymningen och ta blodet och stryka det på </w:t>
      </w:r>
    </w:p>
    <w:p w:rsidR="0098140F" w:rsidRDefault="0098140F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båda dörrposterna i husen där man äter det.</w:t>
      </w:r>
      <w:proofErr w:type="gramEnd"/>
      <w:r>
        <w:rPr>
          <w:b/>
          <w:sz w:val="28"/>
          <w:szCs w:val="28"/>
        </w:rPr>
        <w:t xml:space="preserve"> När sedan fördärvets </w:t>
      </w:r>
    </w:p>
    <w:p w:rsidR="0098140F" w:rsidRDefault="0098140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ängel går fram på natten skall han</w:t>
      </w:r>
      <w:r w:rsidR="008774A4">
        <w:rPr>
          <w:b/>
          <w:sz w:val="28"/>
          <w:szCs w:val="28"/>
        </w:rPr>
        <w:t xml:space="preserve"> gå förbi de hem som har blodet</w:t>
      </w:r>
    </w:p>
    <w:p w:rsidR="008774A4" w:rsidRDefault="008A5434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="008774A4">
        <w:rPr>
          <w:b/>
          <w:sz w:val="28"/>
          <w:szCs w:val="28"/>
        </w:rPr>
        <w:t xml:space="preserve">å </w:t>
      </w:r>
      <w:proofErr w:type="spellStart"/>
      <w:r w:rsidR="008774A4">
        <w:rPr>
          <w:b/>
          <w:sz w:val="28"/>
          <w:szCs w:val="28"/>
        </w:rPr>
        <w:t>dörrposterna.Så</w:t>
      </w:r>
      <w:proofErr w:type="spellEnd"/>
      <w:r w:rsidR="008774A4">
        <w:rPr>
          <w:b/>
          <w:sz w:val="28"/>
          <w:szCs w:val="28"/>
        </w:rPr>
        <w:t xml:space="preserve"> räddades Israels folk</w:t>
      </w:r>
      <w:r>
        <w:rPr>
          <w:b/>
          <w:sz w:val="28"/>
          <w:szCs w:val="28"/>
        </w:rPr>
        <w:t xml:space="preserve"> </w:t>
      </w:r>
      <w:r w:rsidR="008774A4">
        <w:rPr>
          <w:b/>
          <w:sz w:val="28"/>
          <w:szCs w:val="28"/>
        </w:rPr>
        <w:t>ut ur Egypten.</w:t>
      </w:r>
      <w:proofErr w:type="gramEnd"/>
      <w:r w:rsidR="0098140F">
        <w:rPr>
          <w:b/>
          <w:sz w:val="28"/>
          <w:szCs w:val="28"/>
        </w:rPr>
        <w:t xml:space="preserve"> Nu i det nya </w:t>
      </w:r>
    </w:p>
    <w:p w:rsidR="008774A4" w:rsidRDefault="0098140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förbundet som Jesus instif</w:t>
      </w:r>
      <w:r w:rsidR="001E511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ade skall en Enda man dö för folket. Det </w:t>
      </w:r>
    </w:p>
    <w:p w:rsidR="0001290F" w:rsidRDefault="0098140F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osyrade brödet fanns </w:t>
      </w:r>
      <w:proofErr w:type="spellStart"/>
      <w:r>
        <w:rPr>
          <w:b/>
          <w:sz w:val="28"/>
          <w:szCs w:val="28"/>
        </w:rPr>
        <w:t>med.</w:t>
      </w:r>
      <w:proofErr w:type="gramEnd"/>
      <w:r w:rsidR="0001290F">
        <w:rPr>
          <w:b/>
          <w:sz w:val="28"/>
          <w:szCs w:val="28"/>
        </w:rPr>
        <w:t>På</w:t>
      </w:r>
      <w:proofErr w:type="spellEnd"/>
      <w:r w:rsidR="0001290F">
        <w:rPr>
          <w:b/>
          <w:sz w:val="28"/>
          <w:szCs w:val="28"/>
        </w:rPr>
        <w:t xml:space="preserve"> samma sätt som surdeg symboliserar</w:t>
      </w:r>
    </w:p>
    <w:p w:rsidR="0001290F" w:rsidRDefault="0001290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orenhet och synd står osyrat bröd som </w:t>
      </w:r>
      <w:proofErr w:type="gramStart"/>
      <w:r>
        <w:rPr>
          <w:b/>
          <w:sz w:val="28"/>
          <w:szCs w:val="28"/>
        </w:rPr>
        <w:t>sinnebild  för</w:t>
      </w:r>
      <w:proofErr w:type="gramEnd"/>
      <w:r>
        <w:rPr>
          <w:b/>
          <w:sz w:val="28"/>
          <w:szCs w:val="28"/>
        </w:rPr>
        <w:t xml:space="preserve"> renhet och </w:t>
      </w:r>
      <w:proofErr w:type="spellStart"/>
      <w:r>
        <w:rPr>
          <w:b/>
          <w:sz w:val="28"/>
          <w:szCs w:val="28"/>
        </w:rPr>
        <w:t>he-</w:t>
      </w:r>
      <w:proofErr w:type="spellEnd"/>
    </w:p>
    <w:p w:rsidR="008774A4" w:rsidRDefault="0001290F" w:rsidP="003F03EE">
      <w:pPr>
        <w:pStyle w:val="Ingetavstn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lighet</w:t>
      </w:r>
      <w:proofErr w:type="gramStart"/>
      <w:r>
        <w:rPr>
          <w:b/>
          <w:sz w:val="28"/>
          <w:szCs w:val="28"/>
        </w:rPr>
        <w:t>.Det</w:t>
      </w:r>
      <w:proofErr w:type="spellEnd"/>
      <w:proofErr w:type="gramEnd"/>
      <w:r>
        <w:rPr>
          <w:b/>
          <w:sz w:val="28"/>
          <w:szCs w:val="28"/>
        </w:rPr>
        <w:t xml:space="preserve"> är bröd som bakats av ojäst </w:t>
      </w:r>
      <w:proofErr w:type="spellStart"/>
      <w:r>
        <w:rPr>
          <w:b/>
          <w:sz w:val="28"/>
          <w:szCs w:val="28"/>
        </w:rPr>
        <w:t>deg.</w:t>
      </w:r>
      <w:r w:rsidR="0098140F">
        <w:rPr>
          <w:b/>
          <w:sz w:val="28"/>
          <w:szCs w:val="28"/>
        </w:rPr>
        <w:t>Det</w:t>
      </w:r>
      <w:proofErr w:type="spellEnd"/>
      <w:r w:rsidR="0098140F">
        <w:rPr>
          <w:b/>
          <w:sz w:val="28"/>
          <w:szCs w:val="28"/>
        </w:rPr>
        <w:t xml:space="preserve"> var fattigdomens och ökenvandringens tecken. Vad hände då in</w:t>
      </w:r>
      <w:r w:rsidR="001E511F">
        <w:rPr>
          <w:b/>
          <w:sz w:val="28"/>
          <w:szCs w:val="28"/>
        </w:rPr>
        <w:t>n</w:t>
      </w:r>
      <w:r w:rsidR="00017FD0">
        <w:rPr>
          <w:b/>
          <w:sz w:val="28"/>
          <w:szCs w:val="28"/>
        </w:rPr>
        <w:t>an Jesus samlade sina lärjungar?</w:t>
      </w:r>
      <w:r w:rsidR="0098140F">
        <w:rPr>
          <w:b/>
          <w:sz w:val="28"/>
          <w:szCs w:val="28"/>
        </w:rPr>
        <w:t xml:space="preserve"> Det berättas i versarna i början av</w:t>
      </w:r>
      <w:r w:rsidR="008774A4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v</w:t>
      </w:r>
      <w:r w:rsidR="0098140F">
        <w:rPr>
          <w:b/>
          <w:sz w:val="28"/>
          <w:szCs w:val="28"/>
        </w:rPr>
        <w:t>år text</w:t>
      </w:r>
      <w:r w:rsidR="009118DA">
        <w:rPr>
          <w:b/>
          <w:sz w:val="28"/>
          <w:szCs w:val="28"/>
        </w:rPr>
        <w:t xml:space="preserve"> i Lukas 22</w:t>
      </w:r>
      <w:r w:rsidR="0098140F">
        <w:rPr>
          <w:b/>
          <w:sz w:val="28"/>
          <w:szCs w:val="28"/>
        </w:rPr>
        <w:t xml:space="preserve">. Den onde verkade genom sina anslag mot Jesus. Dels </w:t>
      </w:r>
      <w:r w:rsidR="00F75978">
        <w:rPr>
          <w:b/>
          <w:sz w:val="28"/>
          <w:szCs w:val="28"/>
        </w:rPr>
        <w:t>över</w:t>
      </w:r>
      <w:r w:rsidR="001E511F">
        <w:rPr>
          <w:b/>
          <w:sz w:val="28"/>
          <w:szCs w:val="28"/>
        </w:rPr>
        <w:t>l</w:t>
      </w:r>
      <w:r w:rsidR="00F75978">
        <w:rPr>
          <w:b/>
          <w:sz w:val="28"/>
          <w:szCs w:val="28"/>
        </w:rPr>
        <w:t>ade översteprästerna och de skrift</w:t>
      </w:r>
      <w:r w:rsidR="008774A4">
        <w:rPr>
          <w:b/>
          <w:sz w:val="28"/>
          <w:szCs w:val="28"/>
        </w:rPr>
        <w:t>-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lärde och sökte hitta på något</w:t>
      </w:r>
      <w:r w:rsidR="008774A4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ätt att gripa Jesus dels att satan på</w:t>
      </w:r>
      <w:r w:rsidR="008774A4">
        <w:rPr>
          <w:b/>
          <w:sz w:val="28"/>
          <w:szCs w:val="28"/>
        </w:rPr>
        <w:t>-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verkade Judas. Han hade redan</w:t>
      </w:r>
      <w:r w:rsidR="008774A4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örut tagit </w:t>
      </w:r>
      <w:proofErr w:type="spellStart"/>
      <w:r>
        <w:rPr>
          <w:b/>
          <w:sz w:val="28"/>
          <w:szCs w:val="28"/>
        </w:rPr>
        <w:t>Judas´hjärta</w:t>
      </w:r>
      <w:proofErr w:type="spellEnd"/>
      <w:r>
        <w:rPr>
          <w:b/>
          <w:sz w:val="28"/>
          <w:szCs w:val="28"/>
        </w:rPr>
        <w:t xml:space="preserve"> i </w:t>
      </w:r>
      <w:proofErr w:type="gramStart"/>
      <w:r>
        <w:rPr>
          <w:b/>
          <w:sz w:val="28"/>
          <w:szCs w:val="28"/>
        </w:rPr>
        <w:t>besittning</w:t>
      </w:r>
      <w:proofErr w:type="gramEnd"/>
      <w:r>
        <w:rPr>
          <w:b/>
          <w:sz w:val="28"/>
          <w:szCs w:val="28"/>
        </w:rPr>
        <w:t xml:space="preserve"> 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som Johannes vittnar om</w:t>
      </w:r>
      <w:r w:rsidR="00823FBA">
        <w:rPr>
          <w:b/>
          <w:sz w:val="28"/>
          <w:szCs w:val="28"/>
        </w:rPr>
        <w:t xml:space="preserve"> och</w:t>
      </w:r>
      <w:r>
        <w:rPr>
          <w:b/>
          <w:sz w:val="28"/>
          <w:szCs w:val="28"/>
        </w:rPr>
        <w:t xml:space="preserve"> genom </w:t>
      </w:r>
      <w:r w:rsidR="001E511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tt denne gick bakslugt till väga 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 ap Paulus skriver om i </w:t>
      </w:r>
      <w:proofErr w:type="spellStart"/>
      <w:r>
        <w:rPr>
          <w:b/>
          <w:sz w:val="28"/>
          <w:szCs w:val="28"/>
        </w:rPr>
        <w:t>Ef</w:t>
      </w:r>
      <w:proofErr w:type="spellEnd"/>
      <w:r>
        <w:rPr>
          <w:b/>
          <w:sz w:val="28"/>
          <w:szCs w:val="28"/>
        </w:rPr>
        <w:t xml:space="preserve"> 6 och </w:t>
      </w:r>
      <w:r w:rsidR="001E511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rbjöd fariséerna och de skrift</w:t>
      </w:r>
      <w:r w:rsidR="008774A4">
        <w:rPr>
          <w:b/>
          <w:sz w:val="28"/>
          <w:szCs w:val="28"/>
        </w:rPr>
        <w:t>-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lärde ett tillfälle att gripa Jesus. Här </w:t>
      </w:r>
      <w:r w:rsidR="001E511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andlar det om</w:t>
      </w:r>
      <w:r w:rsidR="001E511F">
        <w:rPr>
          <w:b/>
          <w:sz w:val="28"/>
          <w:szCs w:val="28"/>
        </w:rPr>
        <w:t xml:space="preserve"> hur djävulen </w:t>
      </w:r>
      <w:proofErr w:type="spellStart"/>
      <w:r w:rsidR="001E511F">
        <w:rPr>
          <w:b/>
          <w:sz w:val="28"/>
          <w:szCs w:val="28"/>
        </w:rPr>
        <w:t>ar</w:t>
      </w:r>
      <w:r w:rsidR="008774A4">
        <w:rPr>
          <w:b/>
          <w:sz w:val="28"/>
          <w:szCs w:val="28"/>
        </w:rPr>
        <w:t>-</w:t>
      </w:r>
      <w:proofErr w:type="spellEnd"/>
    </w:p>
    <w:p w:rsidR="008774A4" w:rsidRDefault="001E511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betar. Det är i</w:t>
      </w:r>
      <w:r w:rsidR="00F75978">
        <w:rPr>
          <w:b/>
          <w:sz w:val="28"/>
          <w:szCs w:val="28"/>
        </w:rPr>
        <w:t>nte en kamp mot män</w:t>
      </w:r>
      <w:r>
        <w:rPr>
          <w:b/>
          <w:sz w:val="28"/>
          <w:szCs w:val="28"/>
        </w:rPr>
        <w:t>n</w:t>
      </w:r>
      <w:r w:rsidR="00F75978">
        <w:rPr>
          <w:b/>
          <w:sz w:val="28"/>
          <w:szCs w:val="28"/>
        </w:rPr>
        <w:t xml:space="preserve">iskor utan en kamp mot </w:t>
      </w:r>
      <w:proofErr w:type="spellStart"/>
      <w:r w:rsidR="00F75978">
        <w:rPr>
          <w:b/>
          <w:sz w:val="28"/>
          <w:szCs w:val="28"/>
        </w:rPr>
        <w:t>ande</w:t>
      </w:r>
      <w:r w:rsidR="008774A4">
        <w:rPr>
          <w:b/>
          <w:sz w:val="28"/>
          <w:szCs w:val="28"/>
        </w:rPr>
        <w:t>-</w:t>
      </w:r>
      <w:proofErr w:type="spellEnd"/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makter som är oss ohjälpligt överlägsna</w:t>
      </w:r>
      <w:r w:rsidR="008774A4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m inte Jesus strider för oss. 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Den pågår än idag. Hur gick då Jesus </w:t>
      </w:r>
      <w:r w:rsidR="001E511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ill väga? H</w:t>
      </w:r>
      <w:r w:rsidR="001E511F">
        <w:rPr>
          <w:b/>
          <w:sz w:val="28"/>
          <w:szCs w:val="28"/>
        </w:rPr>
        <w:t xml:space="preserve">an visste i förväg. </w:t>
      </w:r>
    </w:p>
    <w:p w:rsidR="008774A4" w:rsidRDefault="001E511F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Vilken gåva!</w:t>
      </w:r>
      <w:r w:rsidR="008774A4">
        <w:rPr>
          <w:b/>
          <w:sz w:val="28"/>
          <w:szCs w:val="28"/>
        </w:rPr>
        <w:t xml:space="preserve"> Ingen av oss vet vad mor</w:t>
      </w:r>
      <w:r>
        <w:rPr>
          <w:b/>
          <w:sz w:val="28"/>
          <w:szCs w:val="28"/>
        </w:rPr>
        <w:t>g</w:t>
      </w:r>
      <w:r w:rsidR="00F75978">
        <w:rPr>
          <w:b/>
          <w:sz w:val="28"/>
          <w:szCs w:val="28"/>
        </w:rPr>
        <w:t xml:space="preserve">ondagen ska bära i sitt sköte. 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Så var det inte för Jesus. Gång på gång</w:t>
      </w:r>
      <w:r w:rsidR="008774A4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pprepas det att han visste. 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Han var h</w:t>
      </w:r>
      <w:r w:rsidR="00525B0E">
        <w:rPr>
          <w:b/>
          <w:sz w:val="28"/>
          <w:szCs w:val="28"/>
        </w:rPr>
        <w:t>elt medveten om</w:t>
      </w:r>
      <w:r w:rsidR="001E511F">
        <w:rPr>
          <w:b/>
          <w:sz w:val="28"/>
          <w:szCs w:val="28"/>
        </w:rPr>
        <w:t xml:space="preserve"> att</w:t>
      </w:r>
      <w:r w:rsidR="00525B0E">
        <w:rPr>
          <w:b/>
          <w:sz w:val="28"/>
          <w:szCs w:val="28"/>
        </w:rPr>
        <w:t xml:space="preserve"> den kallelsen</w:t>
      </w:r>
      <w:r w:rsidR="008774A4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ar hans. Med öppna </w:t>
      </w:r>
    </w:p>
    <w:p w:rsidR="008774A4" w:rsidRDefault="00F75978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ögon gick han mot korset.</w:t>
      </w:r>
      <w:proofErr w:type="gramEnd"/>
      <w:r>
        <w:rPr>
          <w:b/>
          <w:sz w:val="28"/>
          <w:szCs w:val="28"/>
        </w:rPr>
        <w:t xml:space="preserve"> Långt i förväg förutsade</w:t>
      </w:r>
      <w:r w:rsidR="008774A4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an tre gånger </w:t>
      </w:r>
    </w:p>
    <w:p w:rsidR="002719B2" w:rsidRDefault="00F75978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om det dop varmed han skulle döpas.</w:t>
      </w:r>
      <w:proofErr w:type="gramEnd"/>
      <w:r>
        <w:rPr>
          <w:b/>
          <w:sz w:val="28"/>
          <w:szCs w:val="28"/>
        </w:rPr>
        <w:t xml:space="preserve"> ”hur ängslas jag inte</w:t>
      </w:r>
      <w:r w:rsidR="008774A4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ills det </w:t>
      </w:r>
    </w:p>
    <w:p w:rsidR="00F75978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är fullbordat” Han talade om att han kommit för att tjäna för att </w:t>
      </w:r>
    </w:p>
    <w:p w:rsidR="00F75978" w:rsidRDefault="001E511F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</w:t>
      </w:r>
      <w:r w:rsidR="00F75978">
        <w:rPr>
          <w:b/>
          <w:sz w:val="28"/>
          <w:szCs w:val="28"/>
        </w:rPr>
        <w:t>e sitt liv till lösen för många.</w:t>
      </w:r>
      <w:proofErr w:type="gramEnd"/>
      <w:r w:rsidR="00F75978">
        <w:rPr>
          <w:b/>
          <w:sz w:val="28"/>
          <w:szCs w:val="28"/>
        </w:rPr>
        <w:t xml:space="preserve"> När han så sista gången vandrade upp till </w:t>
      </w:r>
    </w:p>
    <w:p w:rsidR="00F75978" w:rsidRDefault="00F75978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Jerusalem undervisade han sina lärjungar </w:t>
      </w:r>
      <w:r w:rsidR="00823FBA">
        <w:rPr>
          <w:b/>
          <w:sz w:val="28"/>
          <w:szCs w:val="28"/>
        </w:rPr>
        <w:t>om allt som skulle hända honom.</w:t>
      </w:r>
    </w:p>
    <w:p w:rsidR="002719B2" w:rsidRDefault="00823FBA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F75978">
        <w:rPr>
          <w:b/>
          <w:sz w:val="28"/>
          <w:szCs w:val="28"/>
        </w:rPr>
        <w:t>Se</w:t>
      </w:r>
      <w:r w:rsidR="002719B2">
        <w:rPr>
          <w:b/>
          <w:sz w:val="28"/>
          <w:szCs w:val="28"/>
        </w:rPr>
        <w:t>,</w:t>
      </w:r>
      <w:r w:rsidR="00F75978">
        <w:rPr>
          <w:b/>
          <w:sz w:val="28"/>
          <w:szCs w:val="28"/>
        </w:rPr>
        <w:t xml:space="preserve"> vi går nu upp till Jerusalem och allt skall fullbordas som genom profeterna</w:t>
      </w:r>
      <w:r w:rsidR="002719B2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ä</w:t>
      </w:r>
      <w:r w:rsidR="00525B0E">
        <w:rPr>
          <w:b/>
          <w:sz w:val="28"/>
          <w:szCs w:val="28"/>
        </w:rPr>
        <w:t xml:space="preserve">r förutsagt om Människosonen” I dagens text kommer det </w:t>
      </w:r>
    </w:p>
    <w:p w:rsidR="00525B0E" w:rsidRDefault="00525B0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också fram att </w:t>
      </w:r>
      <w:r w:rsidR="001E511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an visste i förväg när det står om </w:t>
      </w:r>
      <w:proofErr w:type="spellStart"/>
      <w:r>
        <w:rPr>
          <w:b/>
          <w:sz w:val="28"/>
          <w:szCs w:val="28"/>
        </w:rPr>
        <w:t>Jesus”då</w:t>
      </w:r>
      <w:proofErr w:type="spellEnd"/>
      <w:r>
        <w:rPr>
          <w:b/>
          <w:sz w:val="28"/>
          <w:szCs w:val="28"/>
        </w:rPr>
        <w:t xml:space="preserve"> sände Jesus iväg Petrus och Johan</w:t>
      </w:r>
      <w:r w:rsidR="008A5434">
        <w:rPr>
          <w:b/>
          <w:sz w:val="28"/>
          <w:szCs w:val="28"/>
        </w:rPr>
        <w:t xml:space="preserve">nes för att förbereda </w:t>
      </w:r>
      <w:proofErr w:type="spellStart"/>
      <w:r w:rsidR="008A5434">
        <w:rPr>
          <w:b/>
          <w:sz w:val="28"/>
          <w:szCs w:val="28"/>
        </w:rPr>
        <w:t>måltiden:</w:t>
      </w:r>
      <w:r w:rsidR="009118D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när</w:t>
      </w:r>
      <w:proofErr w:type="spellEnd"/>
      <w:r>
        <w:rPr>
          <w:b/>
          <w:sz w:val="28"/>
          <w:szCs w:val="28"/>
        </w:rPr>
        <w:t xml:space="preserve"> ni kommer in i staden skall en </w:t>
      </w:r>
      <w:r w:rsidR="001E511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an möta er. Han bär en </w:t>
      </w:r>
      <w:proofErr w:type="spellStart"/>
      <w:r>
        <w:rPr>
          <w:b/>
          <w:sz w:val="28"/>
          <w:szCs w:val="28"/>
        </w:rPr>
        <w:t>vattenkruka</w:t>
      </w:r>
      <w:proofErr w:type="gramStart"/>
      <w:r>
        <w:rPr>
          <w:b/>
          <w:sz w:val="28"/>
          <w:szCs w:val="28"/>
        </w:rPr>
        <w:t>.Följ</w:t>
      </w:r>
      <w:proofErr w:type="spellEnd"/>
      <w:proofErr w:type="gramEnd"/>
      <w:r>
        <w:rPr>
          <w:b/>
          <w:sz w:val="28"/>
          <w:szCs w:val="28"/>
        </w:rPr>
        <w:t xml:space="preserve"> honom till det hus där han går </w:t>
      </w:r>
      <w:r w:rsidR="001E511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n”. Detta visar en del av att Jesus visste i förväg</w:t>
      </w:r>
      <w:r w:rsidR="009118DA">
        <w:rPr>
          <w:b/>
          <w:sz w:val="28"/>
          <w:szCs w:val="28"/>
        </w:rPr>
        <w:t xml:space="preserve"> vad som skulle hända</w:t>
      </w:r>
      <w:r>
        <w:rPr>
          <w:b/>
          <w:sz w:val="28"/>
          <w:szCs w:val="28"/>
        </w:rPr>
        <w:t>. Inget var dolt för honom</w:t>
      </w:r>
      <w:r w:rsidR="009118DA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ör han levde i en sådan enhet och gemenskap med </w:t>
      </w:r>
      <w:proofErr w:type="spellStart"/>
      <w:r>
        <w:rPr>
          <w:b/>
          <w:sz w:val="28"/>
          <w:szCs w:val="28"/>
        </w:rPr>
        <w:t>Fadern”jag</w:t>
      </w:r>
      <w:proofErr w:type="spellEnd"/>
      <w:r>
        <w:rPr>
          <w:b/>
          <w:sz w:val="28"/>
          <w:szCs w:val="28"/>
        </w:rPr>
        <w:t xml:space="preserve"> och Fadern</w:t>
      </w:r>
      <w:r w:rsidR="009118DA">
        <w:rPr>
          <w:b/>
          <w:sz w:val="28"/>
          <w:szCs w:val="28"/>
        </w:rPr>
        <w:t xml:space="preserve"> </w:t>
      </w:r>
      <w:r w:rsidR="001E511F">
        <w:rPr>
          <w:b/>
          <w:sz w:val="28"/>
          <w:szCs w:val="28"/>
        </w:rPr>
        <w:t>ä</w:t>
      </w:r>
      <w:r>
        <w:rPr>
          <w:b/>
          <w:sz w:val="28"/>
          <w:szCs w:val="28"/>
        </w:rPr>
        <w:t xml:space="preserve">r ett” och kände hans vilja och förstod allt som var skrivet i hans Ord i </w:t>
      </w:r>
      <w:r w:rsidR="001E511F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amla testamentet. Hur kunde han det? Jo han är från begynnelsen till </w:t>
      </w:r>
      <w:proofErr w:type="spellStart"/>
      <w:r w:rsidR="001E511F">
        <w:rPr>
          <w:b/>
          <w:sz w:val="28"/>
          <w:szCs w:val="28"/>
        </w:rPr>
        <w:t>ä</w:t>
      </w:r>
      <w:r>
        <w:rPr>
          <w:b/>
          <w:sz w:val="28"/>
          <w:szCs w:val="28"/>
        </w:rPr>
        <w:t>nden”</w:t>
      </w:r>
      <w:r w:rsidR="001E511F">
        <w:rPr>
          <w:b/>
          <w:sz w:val="28"/>
          <w:szCs w:val="28"/>
        </w:rPr>
        <w:t>Uppb</w:t>
      </w:r>
      <w:proofErr w:type="spellEnd"/>
      <w:r w:rsidR="001E511F">
        <w:rPr>
          <w:b/>
          <w:sz w:val="28"/>
          <w:szCs w:val="28"/>
        </w:rPr>
        <w:t xml:space="preserve"> 1:8</w:t>
      </w:r>
      <w:proofErr w:type="gramStart"/>
      <w:r>
        <w:rPr>
          <w:b/>
          <w:sz w:val="28"/>
          <w:szCs w:val="28"/>
        </w:rPr>
        <w:t>.Han</w:t>
      </w:r>
      <w:proofErr w:type="gramEnd"/>
      <w:r>
        <w:rPr>
          <w:b/>
          <w:sz w:val="28"/>
          <w:szCs w:val="28"/>
        </w:rPr>
        <w:t xml:space="preserve"> är Guds </w:t>
      </w:r>
      <w:proofErr w:type="spellStart"/>
      <w:r>
        <w:rPr>
          <w:b/>
          <w:sz w:val="28"/>
          <w:szCs w:val="28"/>
        </w:rPr>
        <w:t>Son.För</w:t>
      </w:r>
      <w:proofErr w:type="spellEnd"/>
      <w:r>
        <w:rPr>
          <w:b/>
          <w:sz w:val="28"/>
          <w:szCs w:val="28"/>
        </w:rPr>
        <w:t xml:space="preserve"> hans ögon fanns inte den slöja som medför </w:t>
      </w:r>
      <w:r w:rsidR="005D24F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tt vi finner så många dunkla ställen i Bibeln ty han förstod allt. Hos honom</w:t>
      </w:r>
      <w:r w:rsidR="005D24F0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 xml:space="preserve">anns inget som hörde till denna världens furste vittnar Johannes </w:t>
      </w:r>
      <w:proofErr w:type="spellStart"/>
      <w:r>
        <w:rPr>
          <w:b/>
          <w:sz w:val="28"/>
          <w:szCs w:val="28"/>
        </w:rPr>
        <w:t>om</w:t>
      </w:r>
      <w:proofErr w:type="gramStart"/>
      <w:r>
        <w:rPr>
          <w:b/>
          <w:sz w:val="28"/>
          <w:szCs w:val="28"/>
        </w:rPr>
        <w:t>.</w:t>
      </w:r>
      <w:r w:rsidR="0024674B">
        <w:rPr>
          <w:b/>
          <w:sz w:val="28"/>
          <w:szCs w:val="28"/>
        </w:rPr>
        <w:t>Joh</w:t>
      </w:r>
      <w:proofErr w:type="spellEnd"/>
      <w:proofErr w:type="gramEnd"/>
      <w:r w:rsidR="0024674B">
        <w:rPr>
          <w:b/>
          <w:sz w:val="28"/>
          <w:szCs w:val="28"/>
        </w:rPr>
        <w:t xml:space="preserve"> 14:30.</w:t>
      </w:r>
      <w:r>
        <w:rPr>
          <w:b/>
          <w:sz w:val="28"/>
          <w:szCs w:val="28"/>
        </w:rPr>
        <w:t xml:space="preserve"> Så </w:t>
      </w:r>
      <w:r w:rsidR="005D24F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ommer något helt nytt när nattvarden firas. Vad då?</w:t>
      </w:r>
    </w:p>
    <w:p w:rsidR="00525B0E" w:rsidRDefault="00525B0E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2 När Jesus tog brödet firas nattvarden i korsets ljus.</w:t>
      </w:r>
    </w:p>
    <w:p w:rsidR="00525B0E" w:rsidRDefault="003A1F8B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När Jesus tar brödet i sina händer sker något helt nytt. Han bryter det.</w:t>
      </w:r>
    </w:p>
    <w:p w:rsidR="003A1F8B" w:rsidRDefault="003A1F8B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får en ny </w:t>
      </w:r>
      <w:proofErr w:type="spellStart"/>
      <w:r>
        <w:rPr>
          <w:b/>
          <w:sz w:val="28"/>
          <w:szCs w:val="28"/>
        </w:rPr>
        <w:t>betydelse”detta</w:t>
      </w:r>
      <w:proofErr w:type="spellEnd"/>
      <w:r>
        <w:rPr>
          <w:b/>
          <w:sz w:val="28"/>
          <w:szCs w:val="28"/>
        </w:rPr>
        <w:t xml:space="preserve"> är min </w:t>
      </w:r>
      <w:proofErr w:type="spellStart"/>
      <w:r>
        <w:rPr>
          <w:b/>
          <w:sz w:val="28"/>
          <w:szCs w:val="28"/>
        </w:rPr>
        <w:t>krop</w:t>
      </w:r>
      <w:r w:rsidR="00BC6677">
        <w:rPr>
          <w:b/>
          <w:sz w:val="28"/>
          <w:szCs w:val="28"/>
        </w:rPr>
        <w:t>p”</w:t>
      </w:r>
      <w:r w:rsidR="0024674B">
        <w:rPr>
          <w:b/>
          <w:sz w:val="28"/>
          <w:szCs w:val="28"/>
        </w:rPr>
        <w:t>säger</w:t>
      </w:r>
      <w:proofErr w:type="spellEnd"/>
      <w:r w:rsidR="0024674B">
        <w:rPr>
          <w:b/>
          <w:sz w:val="28"/>
          <w:szCs w:val="28"/>
        </w:rPr>
        <w:t xml:space="preserve"> han</w:t>
      </w:r>
      <w:r w:rsidR="00BC6677">
        <w:rPr>
          <w:b/>
          <w:sz w:val="28"/>
          <w:szCs w:val="28"/>
        </w:rPr>
        <w:t xml:space="preserve">. </w:t>
      </w:r>
      <w:proofErr w:type="gramStart"/>
      <w:r w:rsidR="00BC6677">
        <w:rPr>
          <w:b/>
          <w:sz w:val="28"/>
          <w:szCs w:val="28"/>
        </w:rPr>
        <w:t>Detta  visar</w:t>
      </w:r>
      <w:proofErr w:type="gramEnd"/>
      <w:r w:rsidR="00BC6677">
        <w:rPr>
          <w:b/>
          <w:sz w:val="28"/>
          <w:szCs w:val="28"/>
        </w:rPr>
        <w:t xml:space="preserve"> på </w:t>
      </w:r>
      <w:r w:rsidR="005D24F0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ur Jesu kropp skall brytas ned på korset och utges till delaktighet för alla</w:t>
      </w:r>
      <w:r w:rsidR="00BC6677">
        <w:rPr>
          <w:b/>
          <w:sz w:val="28"/>
          <w:szCs w:val="28"/>
        </w:rPr>
        <w:t xml:space="preserve"> </w:t>
      </w:r>
      <w:r w:rsidR="005D24F0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ans </w:t>
      </w:r>
      <w:proofErr w:type="spellStart"/>
      <w:r>
        <w:rPr>
          <w:b/>
          <w:sz w:val="28"/>
          <w:szCs w:val="28"/>
        </w:rPr>
        <w:t>lärjungar.Det</w:t>
      </w:r>
      <w:proofErr w:type="spellEnd"/>
      <w:r>
        <w:rPr>
          <w:b/>
          <w:sz w:val="28"/>
          <w:szCs w:val="28"/>
        </w:rPr>
        <w:t xml:space="preserve"> är den största gåvan de får som heter syndernas förlå</w:t>
      </w:r>
      <w:r w:rsidR="005D24F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else. Blodet finns med inte bara av ett felfritt lamm utan Lammets </w:t>
      </w:r>
      <w:proofErr w:type="spellStart"/>
      <w:r>
        <w:rPr>
          <w:b/>
          <w:sz w:val="28"/>
          <w:szCs w:val="28"/>
        </w:rPr>
        <w:t>blod.</w:t>
      </w:r>
      <w:r w:rsidR="0024674B">
        <w:rPr>
          <w:b/>
          <w:sz w:val="28"/>
          <w:szCs w:val="28"/>
        </w:rPr>
        <w:t>”se</w:t>
      </w:r>
      <w:proofErr w:type="spellEnd"/>
      <w:r w:rsidR="0024674B">
        <w:rPr>
          <w:b/>
          <w:sz w:val="28"/>
          <w:szCs w:val="28"/>
        </w:rPr>
        <w:t xml:space="preserve"> Guds lamm som bortta</w:t>
      </w:r>
      <w:r w:rsidR="00BC6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ger världen</w:t>
      </w:r>
      <w:r w:rsidR="008A5434">
        <w:rPr>
          <w:b/>
          <w:sz w:val="28"/>
          <w:szCs w:val="28"/>
        </w:rPr>
        <w:t xml:space="preserve">s </w:t>
      </w:r>
      <w:proofErr w:type="spellStart"/>
      <w:r w:rsidR="008A5434">
        <w:rPr>
          <w:b/>
          <w:sz w:val="28"/>
          <w:szCs w:val="28"/>
        </w:rPr>
        <w:t>synder”säger</w:t>
      </w:r>
      <w:proofErr w:type="spellEnd"/>
      <w:r w:rsidR="008A5434">
        <w:rPr>
          <w:b/>
          <w:sz w:val="28"/>
          <w:szCs w:val="28"/>
        </w:rPr>
        <w:t xml:space="preserve"> Johannes döparen</w:t>
      </w:r>
      <w:r w:rsidR="00BC6677">
        <w:rPr>
          <w:b/>
          <w:sz w:val="28"/>
          <w:szCs w:val="28"/>
        </w:rPr>
        <w:t xml:space="preserve"> </w:t>
      </w:r>
      <w:r w:rsidR="008A543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ch pekar på Jesus som kommer gående till honom vid Jordanfloden. Nattvarden är en evärdlig stiftelse var den ursprungliga befallningen</w:t>
      </w:r>
      <w:r w:rsidR="005D24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5D24F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en fira</w:t>
      </w:r>
      <w:r w:rsidR="00BC6677">
        <w:rPr>
          <w:b/>
          <w:sz w:val="28"/>
          <w:szCs w:val="28"/>
        </w:rPr>
        <w:t xml:space="preserve">s till tidens </w:t>
      </w:r>
      <w:proofErr w:type="spellStart"/>
      <w:r w:rsidR="00BC6677">
        <w:rPr>
          <w:b/>
          <w:sz w:val="28"/>
          <w:szCs w:val="28"/>
        </w:rPr>
        <w:t>slut.”släkte</w:t>
      </w:r>
      <w:proofErr w:type="spellEnd"/>
      <w:r w:rsidR="00BC6677">
        <w:rPr>
          <w:b/>
          <w:sz w:val="28"/>
          <w:szCs w:val="28"/>
        </w:rPr>
        <w:t xml:space="preserve"> till släkte </w:t>
      </w:r>
      <w:r>
        <w:rPr>
          <w:b/>
          <w:sz w:val="28"/>
          <w:szCs w:val="28"/>
        </w:rPr>
        <w:t>”2Mos 12:14</w:t>
      </w:r>
      <w:proofErr w:type="gramStart"/>
      <w:r>
        <w:rPr>
          <w:b/>
          <w:sz w:val="28"/>
          <w:szCs w:val="28"/>
        </w:rPr>
        <w:t>.Så</w:t>
      </w:r>
      <w:proofErr w:type="gramEnd"/>
      <w:r>
        <w:rPr>
          <w:b/>
          <w:sz w:val="28"/>
          <w:szCs w:val="28"/>
        </w:rPr>
        <w:t xml:space="preserve"> har korsets skugga</w:t>
      </w:r>
      <w:r w:rsidR="00BC6677">
        <w:rPr>
          <w:b/>
          <w:sz w:val="28"/>
          <w:szCs w:val="28"/>
        </w:rPr>
        <w:t xml:space="preserve"> </w:t>
      </w:r>
      <w:r w:rsidR="005D24F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livit korsets ljus ty korset är </w:t>
      </w:r>
      <w:proofErr w:type="spellStart"/>
      <w:r>
        <w:rPr>
          <w:b/>
          <w:sz w:val="28"/>
          <w:szCs w:val="28"/>
        </w:rPr>
        <w:t>tomt.Jesus</w:t>
      </w:r>
      <w:proofErr w:type="spellEnd"/>
      <w:r>
        <w:rPr>
          <w:b/>
          <w:sz w:val="28"/>
          <w:szCs w:val="28"/>
        </w:rPr>
        <w:t xml:space="preserve"> är det eviga livets </w:t>
      </w:r>
      <w:proofErr w:type="spellStart"/>
      <w:r>
        <w:rPr>
          <w:b/>
          <w:sz w:val="28"/>
          <w:szCs w:val="28"/>
        </w:rPr>
        <w:t>bröd,ty</w:t>
      </w:r>
      <w:proofErr w:type="spellEnd"/>
      <w:r>
        <w:rPr>
          <w:b/>
          <w:sz w:val="28"/>
          <w:szCs w:val="28"/>
        </w:rPr>
        <w:t xml:space="preserve"> han är </w:t>
      </w:r>
      <w:r w:rsidR="005D24F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ppståndelsen och livet. Han möter dig och mig personligen</w:t>
      </w:r>
      <w:r w:rsidR="002719B2">
        <w:rPr>
          <w:b/>
          <w:sz w:val="28"/>
          <w:szCs w:val="28"/>
        </w:rPr>
        <w:t xml:space="preserve"> än </w:t>
      </w:r>
      <w:proofErr w:type="spellStart"/>
      <w:proofErr w:type="gramStart"/>
      <w:r w:rsidR="002719B2">
        <w:rPr>
          <w:b/>
          <w:sz w:val="28"/>
          <w:szCs w:val="28"/>
        </w:rPr>
        <w:t>idag</w:t>
      </w:r>
      <w:r>
        <w:rPr>
          <w:b/>
          <w:sz w:val="28"/>
          <w:szCs w:val="28"/>
        </w:rPr>
        <w:t>,detta</w:t>
      </w:r>
      <w:proofErr w:type="spellEnd"/>
      <w:proofErr w:type="gramEnd"/>
      <w:r>
        <w:rPr>
          <w:b/>
          <w:sz w:val="28"/>
          <w:szCs w:val="28"/>
        </w:rPr>
        <w:t xml:space="preserve"> är mitt </w:t>
      </w:r>
      <w:r w:rsidR="005D24F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lod för dig utgjutet till syndernas förlåtelse. ”hur detta sker jag inte </w:t>
      </w:r>
      <w:proofErr w:type="spellStart"/>
      <w:proofErr w:type="gramStart"/>
      <w:r>
        <w:rPr>
          <w:b/>
          <w:sz w:val="28"/>
          <w:szCs w:val="28"/>
        </w:rPr>
        <w:t>vet,</w:t>
      </w:r>
      <w:r w:rsidR="005D24F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et</w:t>
      </w:r>
      <w:proofErr w:type="spellEnd"/>
      <w:proofErr w:type="gramEnd"/>
      <w:r>
        <w:rPr>
          <w:b/>
          <w:sz w:val="28"/>
          <w:szCs w:val="28"/>
        </w:rPr>
        <w:t xml:space="preserve"> är hans </w:t>
      </w:r>
      <w:proofErr w:type="spellStart"/>
      <w:r>
        <w:rPr>
          <w:b/>
          <w:sz w:val="28"/>
          <w:szCs w:val="28"/>
        </w:rPr>
        <w:t>hemlighet”som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Kingo</w:t>
      </w:r>
      <w:proofErr w:type="spellEnd"/>
      <w:r>
        <w:rPr>
          <w:b/>
          <w:sz w:val="28"/>
          <w:szCs w:val="28"/>
        </w:rPr>
        <w:t xml:space="preserve"> skriver i psalmen 236:6 i LH. Den nya </w:t>
      </w:r>
      <w:r w:rsidR="005D24F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åskmåltiden är </w:t>
      </w:r>
      <w:proofErr w:type="spellStart"/>
      <w:r>
        <w:rPr>
          <w:b/>
          <w:sz w:val="28"/>
          <w:szCs w:val="28"/>
        </w:rPr>
        <w:t>eucharisti</w:t>
      </w:r>
      <w:proofErr w:type="spellEnd"/>
      <w:r>
        <w:rPr>
          <w:b/>
          <w:sz w:val="28"/>
          <w:szCs w:val="28"/>
        </w:rPr>
        <w:t xml:space="preserve"> och </w:t>
      </w:r>
      <w:proofErr w:type="spellStart"/>
      <w:proofErr w:type="gramStart"/>
      <w:r>
        <w:rPr>
          <w:b/>
          <w:sz w:val="28"/>
          <w:szCs w:val="28"/>
        </w:rPr>
        <w:t>communio,tacksägelse</w:t>
      </w:r>
      <w:proofErr w:type="spellEnd"/>
      <w:proofErr w:type="gramEnd"/>
      <w:r>
        <w:rPr>
          <w:b/>
          <w:sz w:val="28"/>
          <w:szCs w:val="28"/>
        </w:rPr>
        <w:t xml:space="preserve"> och gemenskap. </w:t>
      </w:r>
    </w:p>
    <w:p w:rsidR="003A1F8B" w:rsidRDefault="003A1F8B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Tacksägelsen går till Herren Jesus</w:t>
      </w:r>
      <w:r w:rsidR="00F32300">
        <w:rPr>
          <w:b/>
          <w:sz w:val="28"/>
          <w:szCs w:val="28"/>
        </w:rPr>
        <w:t xml:space="preserve"> som dött på korset till försoning för våra</w:t>
      </w:r>
    </w:p>
    <w:p w:rsidR="00F32300" w:rsidRDefault="005D24F0" w:rsidP="003F03EE">
      <w:pPr>
        <w:pStyle w:val="Ingetavstn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="00F32300">
        <w:rPr>
          <w:b/>
          <w:sz w:val="28"/>
          <w:szCs w:val="28"/>
        </w:rPr>
        <w:t xml:space="preserve">ynders skull för att vi inte ska gå evigt förlorade utan i honom ha evigt </w:t>
      </w:r>
      <w:r w:rsidR="0024674B">
        <w:rPr>
          <w:b/>
          <w:sz w:val="28"/>
          <w:szCs w:val="28"/>
        </w:rPr>
        <w:t>liv.</w:t>
      </w:r>
      <w:proofErr w:type="gramEnd"/>
    </w:p>
    <w:p w:rsidR="00F32300" w:rsidRDefault="0024674B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Vilken </w:t>
      </w:r>
      <w:r w:rsidR="00F32300">
        <w:rPr>
          <w:b/>
          <w:sz w:val="28"/>
          <w:szCs w:val="28"/>
        </w:rPr>
        <w:t>glädje! Vad innebär då nattvarden till sist?</w:t>
      </w:r>
    </w:p>
    <w:p w:rsidR="005D24F0" w:rsidRDefault="00F32300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3 Den fullkomnas till korsets ära.</w:t>
      </w:r>
    </w:p>
    <w:p w:rsidR="00F32300" w:rsidRDefault="00F32300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sa´ när han och lärjungarna lagt sig till </w:t>
      </w:r>
      <w:proofErr w:type="spellStart"/>
      <w:r>
        <w:rPr>
          <w:b/>
          <w:sz w:val="28"/>
          <w:szCs w:val="28"/>
        </w:rPr>
        <w:t>bordet”Jag</w:t>
      </w:r>
      <w:proofErr w:type="spellEnd"/>
      <w:r>
        <w:rPr>
          <w:b/>
          <w:sz w:val="28"/>
          <w:szCs w:val="28"/>
        </w:rPr>
        <w:t xml:space="preserve"> har längtat mycket</w:t>
      </w:r>
      <w:r w:rsidR="005D24F0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 xml:space="preserve">fter att äta detta påskalamm med </w:t>
      </w:r>
      <w:proofErr w:type="spellStart"/>
      <w:r>
        <w:rPr>
          <w:b/>
          <w:sz w:val="28"/>
          <w:szCs w:val="28"/>
        </w:rPr>
        <w:t>er”</w:t>
      </w:r>
      <w:proofErr w:type="gramStart"/>
      <w:r>
        <w:rPr>
          <w:b/>
          <w:sz w:val="28"/>
          <w:szCs w:val="28"/>
        </w:rPr>
        <w:t>.</w:t>
      </w:r>
      <w:r w:rsidR="006B38BE">
        <w:rPr>
          <w:b/>
          <w:sz w:val="28"/>
          <w:szCs w:val="28"/>
        </w:rPr>
        <w:t>Här</w:t>
      </w:r>
      <w:proofErr w:type="spellEnd"/>
      <w:proofErr w:type="gramEnd"/>
      <w:r w:rsidR="006B38BE">
        <w:rPr>
          <w:b/>
          <w:sz w:val="28"/>
          <w:szCs w:val="28"/>
        </w:rPr>
        <w:t xml:space="preserve"> uppenbaras Jesu stora och djupa</w:t>
      </w:r>
      <w:r>
        <w:rPr>
          <w:b/>
          <w:sz w:val="28"/>
          <w:szCs w:val="28"/>
        </w:rPr>
        <w:t xml:space="preserve"> </w:t>
      </w:r>
      <w:r w:rsidR="006B38BE">
        <w:rPr>
          <w:b/>
          <w:sz w:val="28"/>
          <w:szCs w:val="28"/>
        </w:rPr>
        <w:t xml:space="preserve">kärlek till alla trogna </w:t>
      </w:r>
      <w:proofErr w:type="spellStart"/>
      <w:r w:rsidR="006B38BE">
        <w:rPr>
          <w:b/>
          <w:sz w:val="28"/>
          <w:szCs w:val="28"/>
        </w:rPr>
        <w:t>lärjungar.</w:t>
      </w:r>
      <w:r>
        <w:rPr>
          <w:b/>
          <w:sz w:val="28"/>
          <w:szCs w:val="28"/>
        </w:rPr>
        <w:t>Nattvarden</w:t>
      </w:r>
      <w:proofErr w:type="spellEnd"/>
      <w:r>
        <w:rPr>
          <w:b/>
          <w:sz w:val="28"/>
          <w:szCs w:val="28"/>
        </w:rPr>
        <w:t xml:space="preserve"> är en evärdlig stiftelse</w:t>
      </w:r>
      <w:r w:rsidR="006B38BE">
        <w:rPr>
          <w:b/>
          <w:sz w:val="28"/>
          <w:szCs w:val="28"/>
        </w:rPr>
        <w:t xml:space="preserve">. Det </w:t>
      </w:r>
      <w:proofErr w:type="spellStart"/>
      <w:r w:rsidR="006B38BE">
        <w:rPr>
          <w:b/>
          <w:sz w:val="28"/>
          <w:szCs w:val="28"/>
        </w:rPr>
        <w:t>berät-</w:t>
      </w:r>
      <w:proofErr w:type="spellEnd"/>
      <w:r>
        <w:rPr>
          <w:b/>
          <w:sz w:val="28"/>
          <w:szCs w:val="28"/>
        </w:rPr>
        <w:t xml:space="preserve"> </w:t>
      </w:r>
    </w:p>
    <w:p w:rsidR="00F32300" w:rsidRPr="003F03EE" w:rsidRDefault="00F32300" w:rsidP="003F03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tas</w:t>
      </w:r>
      <w:r w:rsidR="002719B2">
        <w:rPr>
          <w:b/>
          <w:sz w:val="28"/>
          <w:szCs w:val="28"/>
        </w:rPr>
        <w:t xml:space="preserve"> som vi hörde</w:t>
      </w:r>
      <w:r>
        <w:rPr>
          <w:b/>
          <w:sz w:val="28"/>
          <w:szCs w:val="28"/>
        </w:rPr>
        <w:t xml:space="preserve"> i 2Mos 12:1</w:t>
      </w:r>
      <w:r w:rsidR="005D24F0">
        <w:rPr>
          <w:b/>
          <w:sz w:val="28"/>
          <w:szCs w:val="28"/>
        </w:rPr>
        <w:t>4 och</w:t>
      </w:r>
      <w:r w:rsidR="006B38BE">
        <w:rPr>
          <w:b/>
          <w:sz w:val="28"/>
          <w:szCs w:val="28"/>
        </w:rPr>
        <w:t xml:space="preserve"> bekräftas</w:t>
      </w:r>
      <w:r w:rsidR="005D24F0">
        <w:rPr>
          <w:b/>
          <w:sz w:val="28"/>
          <w:szCs w:val="28"/>
        </w:rPr>
        <w:t xml:space="preserve"> av Herren Jesus själv. De</w:t>
      </w:r>
      <w:r>
        <w:rPr>
          <w:b/>
          <w:sz w:val="28"/>
          <w:szCs w:val="28"/>
        </w:rPr>
        <w:t>n skall inte upphöra utan</w:t>
      </w:r>
      <w:r w:rsidR="005D24F0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 xml:space="preserve">ullkomnas till korsets ära. Varför till korsets ära? Jo där offrade Jesus sig </w:t>
      </w:r>
      <w:r w:rsidR="005D24F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jälv. Hans offer är fullkomligt. Ingenting behöver läggas till detta. Ingen av </w:t>
      </w:r>
      <w:r w:rsidR="005D24F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åra gärningar behöver läggas till. Endast Jesu fullkomliga offer är godkänt </w:t>
      </w:r>
      <w:r w:rsidR="005D24F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nför levande Gud. Genom tron på Jesu försoningsdöd och uppståndelse får </w:t>
      </w:r>
      <w:r w:rsidR="005D24F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8A543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iklädda hans rättfärdighets klädnad</w:t>
      </w:r>
      <w:r w:rsidR="008A543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vara trygga vid uppståndelsen på den</w:t>
      </w:r>
      <w:r w:rsidR="002719B2">
        <w:rPr>
          <w:b/>
          <w:sz w:val="28"/>
          <w:szCs w:val="28"/>
        </w:rPr>
        <w:t xml:space="preserve"> </w:t>
      </w:r>
      <w:r w:rsidR="005D24F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ista och yttersta dagen. Amen.</w:t>
      </w:r>
    </w:p>
    <w:sectPr w:rsidR="00F32300" w:rsidRPr="003F03EE" w:rsidSect="003F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F03EE"/>
    <w:rsid w:val="0001290F"/>
    <w:rsid w:val="00017FD0"/>
    <w:rsid w:val="001E511F"/>
    <w:rsid w:val="0024674B"/>
    <w:rsid w:val="002719B2"/>
    <w:rsid w:val="003A1F8B"/>
    <w:rsid w:val="003C60E6"/>
    <w:rsid w:val="003F03EE"/>
    <w:rsid w:val="00525B0E"/>
    <w:rsid w:val="005D24F0"/>
    <w:rsid w:val="006B38BE"/>
    <w:rsid w:val="00823FBA"/>
    <w:rsid w:val="008774A4"/>
    <w:rsid w:val="008A5434"/>
    <w:rsid w:val="009118DA"/>
    <w:rsid w:val="0098140F"/>
    <w:rsid w:val="00B82CBC"/>
    <w:rsid w:val="00BC6677"/>
    <w:rsid w:val="00C57E51"/>
    <w:rsid w:val="00D001EC"/>
    <w:rsid w:val="00E415D5"/>
    <w:rsid w:val="00EF5609"/>
    <w:rsid w:val="00F13DD3"/>
    <w:rsid w:val="00F32300"/>
    <w:rsid w:val="00F75978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F0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976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2020-04-02T12:12:00Z</dcterms:created>
  <dcterms:modified xsi:type="dcterms:W3CDTF">2020-04-04T20:03:00Z</dcterms:modified>
</cp:coreProperties>
</file>